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proofErr w:type="gram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proofErr w:type="gramStart"/>
      <w:r w:rsidRPr="00826517">
        <w:rPr>
          <w:sz w:val="20"/>
          <w:szCs w:val="20"/>
        </w:rPr>
        <w:t>АЛЬМЕТЬЕВСКОГО</w:t>
      </w:r>
      <w:proofErr w:type="gramEnd"/>
      <w:r w:rsidRPr="00826517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</w:t>
      </w:r>
      <w:proofErr w:type="gramStart"/>
      <w:r w:rsidRPr="00E16CCA">
        <w:rPr>
          <w:sz w:val="18"/>
          <w:szCs w:val="18"/>
        </w:rPr>
        <w:t>.Л</w:t>
      </w:r>
      <w:proofErr w:type="gramEnd"/>
      <w:r w:rsidRPr="00E16CCA">
        <w:rPr>
          <w:sz w:val="18"/>
          <w:szCs w:val="18"/>
        </w:rPr>
        <w:t>енина</w:t>
      </w:r>
      <w:proofErr w:type="spellEnd"/>
      <w:r w:rsidRPr="00E16CCA">
        <w:rPr>
          <w:sz w:val="18"/>
          <w:szCs w:val="18"/>
        </w:rPr>
        <w:t xml:space="preserve">, д.39, г.Альметьевск,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D52A09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w:pict>
          <v:line id="_x0000_s1026" style="position:absolute;z-index:251661312" from="-5pt,-9pt" to="481pt,-9pt" strokeweight="1.5pt"/>
        </w:pict>
      </w:r>
      <w:r w:rsidR="005D3E56">
        <w:rPr>
          <w:sz w:val="28"/>
          <w:szCs w:val="28"/>
          <w:u w:val="single"/>
        </w:rPr>
        <w:t>2</w:t>
      </w:r>
      <w:r w:rsidR="00D67FA6">
        <w:rPr>
          <w:sz w:val="28"/>
          <w:szCs w:val="28"/>
          <w:u w:val="single"/>
        </w:rPr>
        <w:t>9 марта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A140AD">
        <w:rPr>
          <w:sz w:val="28"/>
          <w:szCs w:val="28"/>
          <w:u w:val="single"/>
        </w:rPr>
        <w:t>1</w:t>
      </w:r>
      <w:r w:rsidR="003C6C9D" w:rsidRPr="00F267E4">
        <w:rPr>
          <w:sz w:val="28"/>
          <w:szCs w:val="28"/>
          <w:u w:val="single"/>
        </w:rPr>
        <w:t xml:space="preserve"> г.   №  </w:t>
      </w:r>
      <w:r w:rsidR="00A140AD">
        <w:rPr>
          <w:sz w:val="28"/>
          <w:szCs w:val="28"/>
          <w:u w:val="single"/>
        </w:rPr>
        <w:t>0</w:t>
      </w:r>
      <w:r w:rsidR="00D67FA6">
        <w:rPr>
          <w:sz w:val="28"/>
          <w:szCs w:val="28"/>
          <w:u w:val="single"/>
        </w:rPr>
        <w:t>2</w:t>
      </w:r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A140AD">
        <w:rPr>
          <w:b/>
          <w:sz w:val="28"/>
          <w:szCs w:val="28"/>
        </w:rPr>
        <w:t>2</w:t>
      </w:r>
      <w:r w:rsidR="00D67FA6">
        <w:rPr>
          <w:b/>
          <w:sz w:val="28"/>
          <w:szCs w:val="28"/>
        </w:rPr>
        <w:t>2 марта</w:t>
      </w:r>
      <w:r w:rsidR="0065129A">
        <w:rPr>
          <w:b/>
          <w:sz w:val="28"/>
          <w:szCs w:val="28"/>
        </w:rPr>
        <w:t xml:space="preserve"> 202</w:t>
      </w:r>
      <w:r w:rsidR="00A140AD">
        <w:rPr>
          <w:b/>
          <w:sz w:val="28"/>
          <w:szCs w:val="28"/>
        </w:rPr>
        <w:t>1</w:t>
      </w:r>
      <w:r w:rsidR="0065129A">
        <w:rPr>
          <w:b/>
          <w:sz w:val="28"/>
          <w:szCs w:val="28"/>
        </w:rPr>
        <w:t xml:space="preserve"> года </w:t>
      </w:r>
    </w:p>
    <w:p w:rsidR="003C6C9D" w:rsidRPr="00A140AD" w:rsidRDefault="00CC23FF" w:rsidP="003C6C9D">
      <w:pPr>
        <w:jc w:val="center"/>
        <w:rPr>
          <w:b/>
        </w:rPr>
      </w:pPr>
      <w:r w:rsidRPr="00A140AD">
        <w:rPr>
          <w:b/>
          <w:sz w:val="28"/>
          <w:szCs w:val="28"/>
        </w:rPr>
        <w:t>«</w:t>
      </w:r>
      <w:r w:rsidR="00D67FA6" w:rsidRPr="00D67FA6">
        <w:rPr>
          <w:b/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МАОУ  «СОШ № 10 с углубленным изучением отдельных предметов» за период 2018-2020 </w:t>
      </w:r>
      <w:proofErr w:type="spellStart"/>
      <w:r w:rsidR="00D67FA6" w:rsidRPr="00D67FA6">
        <w:rPr>
          <w:b/>
          <w:sz w:val="28"/>
          <w:szCs w:val="28"/>
        </w:rPr>
        <w:t>г.</w:t>
      </w:r>
      <w:proofErr w:type="gramStart"/>
      <w:r w:rsidR="00D67FA6" w:rsidRPr="00D67FA6">
        <w:rPr>
          <w:b/>
          <w:sz w:val="28"/>
          <w:szCs w:val="28"/>
        </w:rPr>
        <w:t>г</w:t>
      </w:r>
      <w:proofErr w:type="spellEnd"/>
      <w:proofErr w:type="gramEnd"/>
      <w:r w:rsidR="00D67FA6" w:rsidRPr="00D67FA6">
        <w:rPr>
          <w:b/>
          <w:sz w:val="28"/>
          <w:szCs w:val="28"/>
        </w:rPr>
        <w:t>.</w:t>
      </w:r>
      <w:r w:rsidRPr="00D67FA6">
        <w:rPr>
          <w:b/>
          <w:sz w:val="28"/>
          <w:szCs w:val="28"/>
        </w:rPr>
        <w:t>»</w:t>
      </w:r>
      <w:r w:rsidRPr="00A140AD">
        <w:rPr>
          <w:b/>
        </w:rPr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5E4AAB" w:rsidRDefault="003C6C9D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t xml:space="preserve"> </w:t>
      </w:r>
      <w:proofErr w:type="gramStart"/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D67FA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D67FA6">
        <w:rPr>
          <w:color w:val="000000"/>
          <w:sz w:val="28"/>
          <w:szCs w:val="28"/>
        </w:rPr>
        <w:t>1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D67FA6">
        <w:rPr>
          <w:sz w:val="28"/>
          <w:szCs w:val="28"/>
        </w:rPr>
        <w:t>18.01.2021</w:t>
      </w:r>
      <w:r w:rsidR="005E4AAB" w:rsidRPr="005E4AAB">
        <w:rPr>
          <w:sz w:val="28"/>
          <w:szCs w:val="28"/>
        </w:rPr>
        <w:t xml:space="preserve"> г. № </w:t>
      </w:r>
      <w:r w:rsidR="00D67FA6">
        <w:rPr>
          <w:sz w:val="28"/>
          <w:szCs w:val="28"/>
        </w:rPr>
        <w:t>03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A140AD">
        <w:rPr>
          <w:sz w:val="28"/>
          <w:szCs w:val="28"/>
        </w:rPr>
        <w:t>«</w:t>
      </w:r>
      <w:r w:rsidR="00D67FA6" w:rsidRPr="00D67FA6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МАОУ  «СОШ № 10 с углубленным изучением отдельных предметов» за период 2018-2020 </w:t>
      </w:r>
      <w:proofErr w:type="spellStart"/>
      <w:r w:rsidR="00D67FA6" w:rsidRPr="00D67FA6">
        <w:rPr>
          <w:sz w:val="28"/>
          <w:szCs w:val="28"/>
        </w:rPr>
        <w:t>г.г</w:t>
      </w:r>
      <w:proofErr w:type="spellEnd"/>
      <w:r w:rsidR="00D67FA6" w:rsidRPr="00D67FA6">
        <w:rPr>
          <w:sz w:val="28"/>
          <w:szCs w:val="28"/>
        </w:rPr>
        <w:t>.</w:t>
      </w:r>
      <w:r w:rsidR="005E4AAB" w:rsidRPr="00A140AD">
        <w:rPr>
          <w:sz w:val="28"/>
          <w:szCs w:val="28"/>
        </w:rPr>
        <w:t>»</w:t>
      </w:r>
      <w:r w:rsidRPr="00A140AD">
        <w:rPr>
          <w:sz w:val="28"/>
          <w:szCs w:val="28"/>
        </w:rPr>
        <w:t>.</w:t>
      </w:r>
      <w:proofErr w:type="gramEnd"/>
    </w:p>
    <w:p w:rsidR="0065129A" w:rsidRPr="00A93A03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D67FA6">
        <w:rPr>
          <w:sz w:val="28"/>
          <w:szCs w:val="28"/>
        </w:rPr>
        <w:t xml:space="preserve">автономному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>
        <w:rPr>
          <w:sz w:val="28"/>
          <w:szCs w:val="28"/>
        </w:rPr>
        <w:t>; правомерности и эффективного использования средств местного бюджета при осуществлении закупок в муниципальных нуждах.</w:t>
      </w:r>
    </w:p>
    <w:p w:rsidR="0065129A" w:rsidRDefault="0065129A" w:rsidP="001537AC">
      <w:pPr>
        <w:pStyle w:val="a6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970B42" w:rsidRPr="00970B42" w:rsidRDefault="00970B42" w:rsidP="00970B42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970B42">
        <w:rPr>
          <w:sz w:val="28"/>
          <w:szCs w:val="28"/>
        </w:rPr>
        <w:t>В нарушение ст.11 Закона об автономных учреждениях на рассмотрение  Наблюдательного Совета в 2018, 2019, 2020 годах не выносились предложения о внесении изменений в Устав Учреждения, проекты плана финансово-хозяйственной деятельности и отчеты о деятельности автономного учреждения, об использовании его имущества, об исполнении Плана ФХД, годовой бухгалтерской отчетности.</w:t>
      </w:r>
    </w:p>
    <w:p w:rsidR="00970B42" w:rsidRPr="00970B42" w:rsidRDefault="00970B42" w:rsidP="00970B42">
      <w:pPr>
        <w:ind w:firstLine="709"/>
        <w:jc w:val="both"/>
        <w:rPr>
          <w:sz w:val="28"/>
          <w:szCs w:val="28"/>
        </w:rPr>
      </w:pPr>
      <w:r w:rsidRPr="00970B42">
        <w:rPr>
          <w:sz w:val="28"/>
          <w:szCs w:val="28"/>
        </w:rPr>
        <w:t>Состав Наблюдательного Совета автономного Учреждения не менялся с 2010 года.</w:t>
      </w:r>
    </w:p>
    <w:p w:rsidR="00970B42" w:rsidRPr="00757D52" w:rsidRDefault="00970B42" w:rsidP="00970B42">
      <w:pPr>
        <w:pStyle w:val="af"/>
        <w:ind w:firstLine="709"/>
      </w:pPr>
      <w:r>
        <w:rPr>
          <w:szCs w:val="28"/>
        </w:rPr>
        <w:t>В</w:t>
      </w:r>
      <w:r w:rsidRPr="00757D52">
        <w:t xml:space="preserve"> нарушение п. 1 части 3.3 статьи 32 Федерального закона от 12.01.1996 г. №</w:t>
      </w:r>
      <w:r>
        <w:t xml:space="preserve"> </w:t>
      </w:r>
      <w:r w:rsidRPr="00757D52">
        <w:t xml:space="preserve">7-ФЗ на официальном сайте для размещения информации о государственных и муниципальных учреждениях </w:t>
      </w:r>
      <w:r w:rsidRPr="009676FA">
        <w:t>(</w:t>
      </w:r>
      <w:hyperlink r:id="rId9" w:history="1">
        <w:r w:rsidRPr="009676FA">
          <w:rPr>
            <w:rStyle w:val="af1"/>
            <w:color w:val="auto"/>
          </w:rPr>
          <w:t>www.bus.gov.ru</w:t>
        </w:r>
      </w:hyperlink>
      <w:r w:rsidRPr="009676FA">
        <w:t>)</w:t>
      </w:r>
      <w:r w:rsidRPr="00757D52">
        <w:t xml:space="preserve"> не опубликован</w:t>
      </w:r>
      <w:r>
        <w:t>ы: У</w:t>
      </w:r>
      <w:r w:rsidRPr="00757D52">
        <w:t xml:space="preserve">став </w:t>
      </w:r>
      <w:r w:rsidRPr="00757D52">
        <w:rPr>
          <w:szCs w:val="28"/>
        </w:rPr>
        <w:t>в редакции постановлени</w:t>
      </w:r>
      <w:r>
        <w:rPr>
          <w:szCs w:val="28"/>
        </w:rPr>
        <w:t>я</w:t>
      </w:r>
      <w:r w:rsidRPr="00757D52">
        <w:rPr>
          <w:szCs w:val="28"/>
        </w:rPr>
        <w:t xml:space="preserve"> Исполкома АМР от 15.10.2018 № 1662</w:t>
      </w:r>
      <w:r w:rsidRPr="00757D52">
        <w:t xml:space="preserve">, состав Наблюдательного совета с изменениями (размещен состав, </w:t>
      </w:r>
      <w:r w:rsidRPr="00757D52">
        <w:lastRenderedPageBreak/>
        <w:t xml:space="preserve">утвержденный Постановлением Исполкома АМР от 09.02.2010 № 502), </w:t>
      </w:r>
      <w:r>
        <w:t>П</w:t>
      </w:r>
      <w:r w:rsidRPr="00757D52">
        <w:t xml:space="preserve">лан </w:t>
      </w:r>
      <w:r>
        <w:t>ФХД на 2021 год.</w:t>
      </w:r>
    </w:p>
    <w:p w:rsidR="00970B42" w:rsidRPr="00970B42" w:rsidRDefault="00970B42" w:rsidP="00970B42">
      <w:pPr>
        <w:pStyle w:val="a6"/>
        <w:ind w:left="709" w:right="-1"/>
        <w:jc w:val="both"/>
        <w:rPr>
          <w:b/>
          <w:sz w:val="28"/>
          <w:szCs w:val="28"/>
        </w:rPr>
      </w:pPr>
    </w:p>
    <w:p w:rsidR="00BA5847" w:rsidRPr="00970B42" w:rsidRDefault="00BA5847" w:rsidP="00970B42">
      <w:pPr>
        <w:pStyle w:val="a6"/>
        <w:numPr>
          <w:ilvl w:val="0"/>
          <w:numId w:val="21"/>
        </w:numPr>
        <w:tabs>
          <w:tab w:val="left" w:pos="1276"/>
          <w:tab w:val="left" w:pos="2127"/>
        </w:tabs>
        <w:ind w:left="0" w:right="-1" w:firstLine="709"/>
        <w:jc w:val="both"/>
        <w:rPr>
          <w:b/>
          <w:sz w:val="28"/>
          <w:szCs w:val="28"/>
        </w:rPr>
      </w:pPr>
      <w:r w:rsidRPr="00970B42">
        <w:rPr>
          <w:sz w:val="28"/>
          <w:szCs w:val="28"/>
        </w:rPr>
        <w:t xml:space="preserve">Субсидии из бюджета </w:t>
      </w:r>
      <w:r w:rsidR="007F78E2" w:rsidRPr="00970B42">
        <w:rPr>
          <w:sz w:val="28"/>
          <w:szCs w:val="28"/>
        </w:rPr>
        <w:t xml:space="preserve">района </w:t>
      </w:r>
      <w:r w:rsidRPr="00970B42">
        <w:rPr>
          <w:sz w:val="28"/>
          <w:szCs w:val="28"/>
        </w:rPr>
        <w:t>на финансовое обеспечение выполнения муниципального задания на оказание муниципальных услуг (выполнение работ)</w:t>
      </w:r>
      <w:r w:rsidR="005D2C9D" w:rsidRPr="00970B42">
        <w:rPr>
          <w:sz w:val="28"/>
          <w:szCs w:val="28"/>
        </w:rPr>
        <w:t xml:space="preserve"> и иные цели</w:t>
      </w:r>
      <w:r w:rsidRPr="00970B42">
        <w:rPr>
          <w:sz w:val="28"/>
          <w:szCs w:val="28"/>
        </w:rPr>
        <w:t xml:space="preserve">, Учреждению предоставлены своевременно, в полном объеме в соответствии с заключенными Соглашениями, </w:t>
      </w:r>
      <w:r w:rsidR="003E295A" w:rsidRPr="00970B42">
        <w:rPr>
          <w:sz w:val="28"/>
          <w:szCs w:val="28"/>
        </w:rPr>
        <w:t xml:space="preserve">в том числе: </w:t>
      </w:r>
      <w:r w:rsidR="005D2C9D" w:rsidRPr="00970B42">
        <w:rPr>
          <w:sz w:val="28"/>
          <w:szCs w:val="28"/>
        </w:rPr>
        <w:t>в 201</w:t>
      </w:r>
      <w:r w:rsidR="00D67FA6" w:rsidRPr="00970B42">
        <w:rPr>
          <w:sz w:val="28"/>
          <w:szCs w:val="28"/>
        </w:rPr>
        <w:t>8</w:t>
      </w:r>
      <w:r w:rsidR="005D2C9D" w:rsidRPr="00970B42">
        <w:rPr>
          <w:sz w:val="28"/>
          <w:szCs w:val="28"/>
        </w:rPr>
        <w:t xml:space="preserve"> году в сумме </w:t>
      </w:r>
      <w:r w:rsidR="00D67FA6" w:rsidRPr="00970B42">
        <w:rPr>
          <w:sz w:val="28"/>
          <w:szCs w:val="28"/>
        </w:rPr>
        <w:t>49655,2</w:t>
      </w:r>
      <w:r w:rsidR="005D2C9D" w:rsidRPr="00970B42">
        <w:rPr>
          <w:sz w:val="28"/>
          <w:szCs w:val="28"/>
        </w:rPr>
        <w:t xml:space="preserve"> </w:t>
      </w:r>
      <w:proofErr w:type="spellStart"/>
      <w:r w:rsidR="005D2C9D" w:rsidRPr="00970B42">
        <w:rPr>
          <w:sz w:val="28"/>
          <w:szCs w:val="28"/>
        </w:rPr>
        <w:t>тыс</w:t>
      </w:r>
      <w:proofErr w:type="gramStart"/>
      <w:r w:rsidR="005D2C9D" w:rsidRPr="00970B42">
        <w:rPr>
          <w:sz w:val="28"/>
          <w:szCs w:val="28"/>
        </w:rPr>
        <w:t>.р</w:t>
      </w:r>
      <w:proofErr w:type="gramEnd"/>
      <w:r w:rsidR="005D2C9D" w:rsidRPr="00970B42">
        <w:rPr>
          <w:sz w:val="28"/>
          <w:szCs w:val="28"/>
        </w:rPr>
        <w:t>уб</w:t>
      </w:r>
      <w:proofErr w:type="spellEnd"/>
      <w:r w:rsidR="005D2C9D" w:rsidRPr="00970B42">
        <w:rPr>
          <w:sz w:val="28"/>
          <w:szCs w:val="28"/>
        </w:rPr>
        <w:t>., в 201</w:t>
      </w:r>
      <w:r w:rsidR="00D67FA6" w:rsidRPr="00970B42">
        <w:rPr>
          <w:sz w:val="28"/>
          <w:szCs w:val="28"/>
        </w:rPr>
        <w:t>9</w:t>
      </w:r>
      <w:r w:rsidR="005D2C9D" w:rsidRPr="00970B42">
        <w:rPr>
          <w:sz w:val="28"/>
          <w:szCs w:val="28"/>
        </w:rPr>
        <w:t xml:space="preserve"> году – </w:t>
      </w:r>
      <w:r w:rsidR="00D67FA6" w:rsidRPr="00970B42">
        <w:rPr>
          <w:sz w:val="28"/>
          <w:szCs w:val="28"/>
        </w:rPr>
        <w:t>53293,5</w:t>
      </w:r>
      <w:r w:rsidR="005D2C9D" w:rsidRPr="00970B42">
        <w:rPr>
          <w:sz w:val="28"/>
          <w:szCs w:val="28"/>
        </w:rPr>
        <w:t xml:space="preserve"> </w:t>
      </w:r>
      <w:proofErr w:type="spellStart"/>
      <w:r w:rsidR="005D2C9D" w:rsidRPr="00970B42">
        <w:rPr>
          <w:sz w:val="28"/>
          <w:szCs w:val="28"/>
        </w:rPr>
        <w:t>тыс.руб</w:t>
      </w:r>
      <w:proofErr w:type="spellEnd"/>
      <w:r w:rsidR="005D2C9D" w:rsidRPr="00970B42">
        <w:rPr>
          <w:sz w:val="28"/>
          <w:szCs w:val="28"/>
        </w:rPr>
        <w:t xml:space="preserve">., </w:t>
      </w:r>
      <w:r w:rsidR="003E295A" w:rsidRPr="00970B42">
        <w:rPr>
          <w:sz w:val="28"/>
          <w:szCs w:val="28"/>
        </w:rPr>
        <w:t>в 20</w:t>
      </w:r>
      <w:r w:rsidR="00D67FA6" w:rsidRPr="00970B42">
        <w:rPr>
          <w:sz w:val="28"/>
          <w:szCs w:val="28"/>
        </w:rPr>
        <w:t>20</w:t>
      </w:r>
      <w:r w:rsidR="003E295A" w:rsidRPr="00970B42">
        <w:rPr>
          <w:sz w:val="28"/>
          <w:szCs w:val="28"/>
        </w:rPr>
        <w:t xml:space="preserve"> году </w:t>
      </w:r>
      <w:r w:rsidR="005D2C9D" w:rsidRPr="00970B42">
        <w:rPr>
          <w:sz w:val="28"/>
          <w:szCs w:val="28"/>
        </w:rPr>
        <w:t xml:space="preserve">– </w:t>
      </w:r>
      <w:r w:rsidR="00D67FA6" w:rsidRPr="00970B42">
        <w:rPr>
          <w:sz w:val="28"/>
          <w:szCs w:val="28"/>
        </w:rPr>
        <w:t>48769,5</w:t>
      </w:r>
      <w:r w:rsidR="003E295A" w:rsidRPr="00970B42">
        <w:rPr>
          <w:sz w:val="28"/>
          <w:szCs w:val="28"/>
        </w:rPr>
        <w:t xml:space="preserve"> </w:t>
      </w:r>
      <w:proofErr w:type="spellStart"/>
      <w:r w:rsidR="003E295A" w:rsidRPr="00970B42">
        <w:rPr>
          <w:sz w:val="28"/>
          <w:szCs w:val="28"/>
        </w:rPr>
        <w:t>тыс.руб</w:t>
      </w:r>
      <w:proofErr w:type="spellEnd"/>
      <w:r w:rsidR="003E295A" w:rsidRPr="00970B42">
        <w:rPr>
          <w:sz w:val="28"/>
          <w:szCs w:val="28"/>
        </w:rPr>
        <w:t xml:space="preserve">., </w:t>
      </w:r>
      <w:r w:rsidRPr="00970B42">
        <w:rPr>
          <w:sz w:val="28"/>
          <w:szCs w:val="28"/>
        </w:rPr>
        <w:t>с некоторыми нарушениями бюджетного законодательства.</w:t>
      </w:r>
    </w:p>
    <w:p w:rsidR="005B6FD4" w:rsidRDefault="00BA5847" w:rsidP="001537AC">
      <w:pPr>
        <w:pStyle w:val="a6"/>
        <w:numPr>
          <w:ilvl w:val="0"/>
          <w:numId w:val="13"/>
        </w:numPr>
        <w:ind w:left="0" w:right="-1" w:firstLine="709"/>
        <w:jc w:val="both"/>
        <w:rPr>
          <w:sz w:val="28"/>
          <w:szCs w:val="28"/>
        </w:rPr>
      </w:pPr>
      <w:r w:rsidRPr="00A149F4">
        <w:rPr>
          <w:sz w:val="28"/>
          <w:szCs w:val="28"/>
        </w:rPr>
        <w:t>В нарушение Постановлени</w:t>
      </w:r>
      <w:r w:rsidR="007F78E2" w:rsidRPr="00A149F4">
        <w:rPr>
          <w:sz w:val="28"/>
          <w:szCs w:val="28"/>
        </w:rPr>
        <w:t>я</w:t>
      </w:r>
      <w:r w:rsidRPr="00A149F4">
        <w:rPr>
          <w:sz w:val="28"/>
          <w:szCs w:val="28"/>
        </w:rPr>
        <w:t xml:space="preserve"> Испол</w:t>
      </w:r>
      <w:r w:rsidR="007F78E2" w:rsidRPr="00A149F4">
        <w:rPr>
          <w:sz w:val="28"/>
          <w:szCs w:val="28"/>
        </w:rPr>
        <w:t>кома АМР</w:t>
      </w:r>
      <w:r w:rsidRPr="00A149F4">
        <w:rPr>
          <w:sz w:val="28"/>
          <w:szCs w:val="28"/>
        </w:rPr>
        <w:t xml:space="preserve"> </w:t>
      </w:r>
      <w:r w:rsidR="007F78E2" w:rsidRPr="00A149F4">
        <w:rPr>
          <w:sz w:val="28"/>
          <w:szCs w:val="28"/>
        </w:rPr>
        <w:t>№ 1553 от 21 апреля 2011 г., без оформления соглашения (дополнительного соглашения) о предоставлении субсидии</w:t>
      </w:r>
      <w:r w:rsidR="005B6FD4" w:rsidRPr="00A149F4">
        <w:rPr>
          <w:sz w:val="28"/>
          <w:szCs w:val="28"/>
        </w:rPr>
        <w:t>:</w:t>
      </w:r>
    </w:p>
    <w:p w:rsidR="00D67FA6" w:rsidRPr="00D67FA6" w:rsidRDefault="00D67FA6" w:rsidP="00D67FA6">
      <w:pPr>
        <w:ind w:right="-1" w:firstLine="709"/>
        <w:jc w:val="both"/>
        <w:rPr>
          <w:sz w:val="28"/>
          <w:szCs w:val="28"/>
        </w:rPr>
      </w:pPr>
      <w:r w:rsidRPr="00D67FA6">
        <w:rPr>
          <w:sz w:val="28"/>
          <w:szCs w:val="28"/>
        </w:rPr>
        <w:t xml:space="preserve">- в 2018 году </w:t>
      </w:r>
      <w:r>
        <w:rPr>
          <w:sz w:val="28"/>
          <w:szCs w:val="28"/>
        </w:rPr>
        <w:t xml:space="preserve">предоставлена </w:t>
      </w:r>
      <w:r w:rsidRPr="00D67FA6">
        <w:rPr>
          <w:sz w:val="28"/>
          <w:szCs w:val="28"/>
        </w:rPr>
        <w:t xml:space="preserve">субсидия на исполнение муниципального задания в сумме 1054,6 </w:t>
      </w:r>
      <w:proofErr w:type="spellStart"/>
      <w:r w:rsidRPr="00D67FA6">
        <w:rPr>
          <w:sz w:val="28"/>
          <w:szCs w:val="28"/>
        </w:rPr>
        <w:t>тыс</w:t>
      </w:r>
      <w:proofErr w:type="gramStart"/>
      <w:r w:rsidRPr="00D67FA6">
        <w:rPr>
          <w:sz w:val="28"/>
          <w:szCs w:val="28"/>
        </w:rPr>
        <w:t>.р</w:t>
      </w:r>
      <w:proofErr w:type="gramEnd"/>
      <w:r w:rsidRPr="00D67FA6">
        <w:rPr>
          <w:sz w:val="28"/>
          <w:szCs w:val="28"/>
        </w:rPr>
        <w:t>уб</w:t>
      </w:r>
      <w:proofErr w:type="spellEnd"/>
      <w:r w:rsidRPr="00D67FA6">
        <w:rPr>
          <w:sz w:val="28"/>
          <w:szCs w:val="28"/>
        </w:rPr>
        <w:t xml:space="preserve">.,  субсидия на иные цели в сумме 847,6 </w:t>
      </w:r>
      <w:proofErr w:type="spellStart"/>
      <w:r w:rsidRPr="00D67FA6">
        <w:rPr>
          <w:sz w:val="28"/>
          <w:szCs w:val="28"/>
        </w:rPr>
        <w:t>тыс.руб</w:t>
      </w:r>
      <w:proofErr w:type="spellEnd"/>
      <w:r w:rsidRPr="00D67FA6">
        <w:rPr>
          <w:sz w:val="28"/>
          <w:szCs w:val="28"/>
        </w:rPr>
        <w:t xml:space="preserve">.;  </w:t>
      </w:r>
    </w:p>
    <w:p w:rsidR="00D67FA6" w:rsidRPr="00D67FA6" w:rsidRDefault="00D67FA6" w:rsidP="00D67FA6">
      <w:pPr>
        <w:ind w:right="-1" w:firstLine="709"/>
        <w:jc w:val="both"/>
        <w:rPr>
          <w:sz w:val="28"/>
          <w:szCs w:val="28"/>
        </w:rPr>
      </w:pPr>
      <w:r w:rsidRPr="00D67FA6">
        <w:rPr>
          <w:sz w:val="28"/>
          <w:szCs w:val="28"/>
        </w:rPr>
        <w:t xml:space="preserve">- в 2019 году </w:t>
      </w:r>
      <w:r>
        <w:rPr>
          <w:sz w:val="28"/>
          <w:szCs w:val="28"/>
        </w:rPr>
        <w:t xml:space="preserve">предоставлена </w:t>
      </w:r>
      <w:r w:rsidRPr="00D67FA6">
        <w:rPr>
          <w:sz w:val="28"/>
          <w:szCs w:val="28"/>
        </w:rPr>
        <w:t xml:space="preserve">субсидия на исполнение муниципального задания в сумме 936,9 </w:t>
      </w:r>
      <w:proofErr w:type="spellStart"/>
      <w:r w:rsidRPr="00D67FA6">
        <w:rPr>
          <w:sz w:val="28"/>
          <w:szCs w:val="28"/>
        </w:rPr>
        <w:t>тыс</w:t>
      </w:r>
      <w:proofErr w:type="gramStart"/>
      <w:r w:rsidRPr="00D67FA6">
        <w:rPr>
          <w:sz w:val="28"/>
          <w:szCs w:val="28"/>
        </w:rPr>
        <w:t>.р</w:t>
      </w:r>
      <w:proofErr w:type="gramEnd"/>
      <w:r w:rsidRPr="00D67FA6">
        <w:rPr>
          <w:sz w:val="28"/>
          <w:szCs w:val="28"/>
        </w:rPr>
        <w:t>уб</w:t>
      </w:r>
      <w:proofErr w:type="spellEnd"/>
      <w:r w:rsidRPr="00D67FA6">
        <w:rPr>
          <w:sz w:val="28"/>
          <w:szCs w:val="28"/>
        </w:rPr>
        <w:t xml:space="preserve">., субсидия на иные цели в сумме 1414,6 </w:t>
      </w:r>
      <w:proofErr w:type="spellStart"/>
      <w:r w:rsidRPr="00D67FA6">
        <w:rPr>
          <w:sz w:val="28"/>
          <w:szCs w:val="28"/>
        </w:rPr>
        <w:t>тыс.руб</w:t>
      </w:r>
      <w:proofErr w:type="spellEnd"/>
      <w:r w:rsidRPr="00D67FA6">
        <w:rPr>
          <w:sz w:val="28"/>
          <w:szCs w:val="28"/>
        </w:rPr>
        <w:t>.</w:t>
      </w:r>
    </w:p>
    <w:p w:rsidR="00970B42" w:rsidRDefault="00180FA8" w:rsidP="00D67FA6">
      <w:pPr>
        <w:ind w:firstLine="709"/>
        <w:contextualSpacing/>
        <w:jc w:val="both"/>
        <w:rPr>
          <w:sz w:val="28"/>
          <w:szCs w:val="28"/>
        </w:rPr>
      </w:pPr>
      <w:r w:rsidRPr="007A79B7">
        <w:rPr>
          <w:sz w:val="28"/>
          <w:szCs w:val="28"/>
        </w:rPr>
        <w:t xml:space="preserve">Муниципальное задание на 2018 год, 2019 год, 2020 год утверждено </w:t>
      </w:r>
      <w:r w:rsidR="00D67FA6">
        <w:rPr>
          <w:sz w:val="28"/>
          <w:szCs w:val="28"/>
        </w:rPr>
        <w:t xml:space="preserve">начальником Управления образования </w:t>
      </w:r>
      <w:r w:rsidRPr="007A79B7">
        <w:rPr>
          <w:sz w:val="28"/>
          <w:szCs w:val="28"/>
        </w:rPr>
        <w:t xml:space="preserve">Альметьевского муниципального района. Учреждением в целом обеспечивалось исполнение муниципального задания по </w:t>
      </w:r>
      <w:r>
        <w:rPr>
          <w:sz w:val="28"/>
          <w:szCs w:val="28"/>
        </w:rPr>
        <w:t xml:space="preserve">объемным показателям, </w:t>
      </w:r>
      <w:r w:rsidRPr="007A79B7">
        <w:rPr>
          <w:sz w:val="28"/>
          <w:szCs w:val="28"/>
        </w:rPr>
        <w:t>с некоторыми отклонениями.</w:t>
      </w:r>
    </w:p>
    <w:p w:rsidR="00970B42" w:rsidRPr="007A79B7" w:rsidRDefault="00180FA8" w:rsidP="00D67FA6">
      <w:pPr>
        <w:ind w:firstLine="709"/>
        <w:contextualSpacing/>
        <w:jc w:val="both"/>
        <w:rPr>
          <w:b/>
          <w:sz w:val="28"/>
          <w:szCs w:val="28"/>
        </w:rPr>
      </w:pPr>
      <w:r w:rsidRPr="007A79B7">
        <w:rPr>
          <w:sz w:val="28"/>
          <w:szCs w:val="28"/>
        </w:rPr>
        <w:t xml:space="preserve"> </w:t>
      </w:r>
    </w:p>
    <w:p w:rsidR="000A77DD" w:rsidRPr="005B6FD4" w:rsidRDefault="000A77DD" w:rsidP="001537AC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B97E79">
        <w:rPr>
          <w:rFonts w:eastAsia="Calibri"/>
          <w:sz w:val="28"/>
          <w:szCs w:val="28"/>
          <w:lang w:eastAsia="en-US"/>
        </w:rPr>
        <w:t>Наибольший удельный вес в расходах Учреждения занимают расходы на оплату труда и начисления на выплаты по оплате труда</w:t>
      </w:r>
      <w:r w:rsidR="007E3336" w:rsidRPr="00B97E79">
        <w:rPr>
          <w:rFonts w:eastAsia="Calibri"/>
          <w:sz w:val="28"/>
          <w:szCs w:val="28"/>
          <w:lang w:eastAsia="en-US"/>
        </w:rPr>
        <w:t>: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r w:rsidR="00B97E79">
        <w:rPr>
          <w:rFonts w:eastAsia="Calibri"/>
          <w:sz w:val="28"/>
          <w:szCs w:val="28"/>
          <w:lang w:eastAsia="en-US"/>
        </w:rPr>
        <w:t>в 201</w:t>
      </w:r>
      <w:r w:rsidR="00D73CEC">
        <w:rPr>
          <w:rFonts w:eastAsia="Calibri"/>
          <w:sz w:val="28"/>
          <w:szCs w:val="28"/>
          <w:lang w:eastAsia="en-US"/>
        </w:rPr>
        <w:t>8</w:t>
      </w:r>
      <w:r w:rsidR="00B97E79">
        <w:rPr>
          <w:rFonts w:eastAsia="Calibri"/>
          <w:sz w:val="28"/>
          <w:szCs w:val="28"/>
          <w:lang w:eastAsia="en-US"/>
        </w:rPr>
        <w:t xml:space="preserve"> году направлено </w:t>
      </w:r>
      <w:r w:rsidR="00D73CEC">
        <w:rPr>
          <w:rFonts w:eastAsia="Calibri"/>
          <w:sz w:val="28"/>
          <w:szCs w:val="28"/>
          <w:lang w:eastAsia="en-US"/>
        </w:rPr>
        <w:t>42351,8</w:t>
      </w:r>
      <w:r w:rsidR="00B97E7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</w:t>
      </w:r>
      <w:proofErr w:type="gramStart"/>
      <w:r w:rsidR="00B97E79">
        <w:rPr>
          <w:rFonts w:eastAsia="Calibri"/>
          <w:sz w:val="28"/>
          <w:szCs w:val="28"/>
          <w:lang w:eastAsia="en-US"/>
        </w:rPr>
        <w:t>.р</w:t>
      </w:r>
      <w:proofErr w:type="gramEnd"/>
      <w:r w:rsidR="00B97E79">
        <w:rPr>
          <w:rFonts w:eastAsia="Calibri"/>
          <w:sz w:val="28"/>
          <w:szCs w:val="28"/>
          <w:lang w:eastAsia="en-US"/>
        </w:rPr>
        <w:t>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>., в 201</w:t>
      </w:r>
      <w:r w:rsidR="00D73CEC">
        <w:rPr>
          <w:rFonts w:eastAsia="Calibri"/>
          <w:sz w:val="28"/>
          <w:szCs w:val="28"/>
          <w:lang w:eastAsia="en-US"/>
        </w:rPr>
        <w:t>9</w:t>
      </w:r>
      <w:r w:rsidR="00B97E79">
        <w:rPr>
          <w:rFonts w:eastAsia="Calibri"/>
          <w:sz w:val="28"/>
          <w:szCs w:val="28"/>
          <w:lang w:eastAsia="en-US"/>
        </w:rPr>
        <w:t xml:space="preserve"> году – </w:t>
      </w:r>
      <w:r w:rsidR="00D73CEC">
        <w:rPr>
          <w:rFonts w:eastAsia="Calibri"/>
          <w:sz w:val="28"/>
          <w:szCs w:val="28"/>
          <w:lang w:eastAsia="en-US"/>
        </w:rPr>
        <w:t>46769,5</w:t>
      </w:r>
      <w:r w:rsidR="00B97E7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97E79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B97E79">
        <w:rPr>
          <w:rFonts w:eastAsia="Calibri"/>
          <w:sz w:val="28"/>
          <w:szCs w:val="28"/>
          <w:lang w:eastAsia="en-US"/>
        </w:rPr>
        <w:t xml:space="preserve">., </w:t>
      </w:r>
      <w:r w:rsidRPr="005B6FD4">
        <w:rPr>
          <w:rFonts w:eastAsia="Calibri"/>
          <w:sz w:val="28"/>
          <w:szCs w:val="28"/>
          <w:lang w:eastAsia="en-US"/>
        </w:rPr>
        <w:t>в 20</w:t>
      </w:r>
      <w:r w:rsidR="00D73CEC">
        <w:rPr>
          <w:rFonts w:eastAsia="Calibri"/>
          <w:sz w:val="28"/>
          <w:szCs w:val="28"/>
          <w:lang w:eastAsia="en-US"/>
        </w:rPr>
        <w:t>20</w:t>
      </w:r>
      <w:r w:rsidRPr="005B6FD4">
        <w:rPr>
          <w:rFonts w:eastAsia="Calibri"/>
          <w:sz w:val="28"/>
          <w:szCs w:val="28"/>
          <w:lang w:eastAsia="en-US"/>
        </w:rPr>
        <w:t xml:space="preserve"> году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– </w:t>
      </w:r>
      <w:r w:rsidR="00D73CEC">
        <w:rPr>
          <w:rFonts w:eastAsia="Calibri"/>
          <w:sz w:val="28"/>
          <w:szCs w:val="28"/>
          <w:lang w:eastAsia="en-US"/>
        </w:rPr>
        <w:t>44837,5</w:t>
      </w:r>
      <w:r w:rsidR="007E3336" w:rsidRPr="005B6FD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E3336" w:rsidRPr="005B6FD4">
        <w:rPr>
          <w:rFonts w:eastAsia="Calibri"/>
          <w:sz w:val="28"/>
          <w:szCs w:val="28"/>
          <w:lang w:eastAsia="en-US"/>
        </w:rPr>
        <w:t>тыс.рублей</w:t>
      </w:r>
      <w:proofErr w:type="spellEnd"/>
      <w:r w:rsidRPr="005B6FD4">
        <w:rPr>
          <w:rFonts w:eastAsia="Calibri"/>
          <w:sz w:val="28"/>
          <w:szCs w:val="28"/>
          <w:lang w:eastAsia="en-US"/>
        </w:rPr>
        <w:t>.</w:t>
      </w:r>
    </w:p>
    <w:p w:rsidR="007E3336" w:rsidRPr="006E2228" w:rsidRDefault="007E3336" w:rsidP="001537AC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t xml:space="preserve">Оплата труда работников осуществляется на основе </w:t>
      </w:r>
      <w:r w:rsidR="005B6FD4">
        <w:rPr>
          <w:sz w:val="28"/>
          <w:szCs w:val="28"/>
        </w:rPr>
        <w:t xml:space="preserve">положений </w:t>
      </w:r>
      <w:r w:rsidRPr="006E2228">
        <w:rPr>
          <w:sz w:val="28"/>
          <w:szCs w:val="28"/>
        </w:rPr>
        <w:t xml:space="preserve">Постановления </w:t>
      </w:r>
      <w:r w:rsidR="005B6FD4">
        <w:rPr>
          <w:sz w:val="28"/>
          <w:szCs w:val="28"/>
        </w:rPr>
        <w:t xml:space="preserve">Исполкома АМР </w:t>
      </w:r>
      <w:r w:rsidRPr="006E2228">
        <w:rPr>
          <w:sz w:val="28"/>
          <w:szCs w:val="28"/>
        </w:rPr>
        <w:t>№</w:t>
      </w:r>
      <w:r w:rsidR="005B6FD4">
        <w:rPr>
          <w:sz w:val="28"/>
          <w:szCs w:val="28"/>
        </w:rPr>
        <w:t xml:space="preserve"> </w:t>
      </w:r>
      <w:r w:rsidR="00D73CEC">
        <w:rPr>
          <w:sz w:val="28"/>
          <w:szCs w:val="28"/>
        </w:rPr>
        <w:t>1341 от 07 сентября 2018 г.</w:t>
      </w:r>
    </w:p>
    <w:p w:rsidR="007E3336" w:rsidRDefault="007E3336" w:rsidP="001537AC">
      <w:pPr>
        <w:ind w:right="-1" w:firstLine="567"/>
        <w:jc w:val="both"/>
        <w:rPr>
          <w:sz w:val="28"/>
          <w:szCs w:val="28"/>
        </w:rPr>
      </w:pPr>
      <w:r w:rsidRPr="006E2228">
        <w:rPr>
          <w:sz w:val="28"/>
          <w:szCs w:val="28"/>
        </w:rPr>
        <w:t xml:space="preserve">Просроченная задолженность по выплате заработной платы перед работниками Предприятия </w:t>
      </w:r>
      <w:r w:rsidR="005B6FD4">
        <w:rPr>
          <w:sz w:val="28"/>
          <w:szCs w:val="28"/>
        </w:rPr>
        <w:t xml:space="preserve">и </w:t>
      </w:r>
      <w:r w:rsidR="005B6FD4" w:rsidRPr="006E2228">
        <w:rPr>
          <w:sz w:val="28"/>
          <w:szCs w:val="28"/>
        </w:rPr>
        <w:t xml:space="preserve"> платежам во внебюджетные фонды </w:t>
      </w:r>
      <w:r w:rsidRPr="006E2228">
        <w:rPr>
          <w:sz w:val="28"/>
          <w:szCs w:val="28"/>
        </w:rPr>
        <w:t>отсутствует.</w:t>
      </w:r>
    </w:p>
    <w:p w:rsidR="00D73CEC" w:rsidRPr="00732339" w:rsidRDefault="00D73CEC" w:rsidP="00D73CEC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32339">
        <w:rPr>
          <w:sz w:val="28"/>
          <w:szCs w:val="28"/>
        </w:rPr>
        <w:t>В нарушение ст. 9,  ст. 10 Федерального закона от 6 декабря 2011 г. № 402-ФЗ бухгалтерией не ведутся сформированные на бумажных носителях, подшитые в хронологическом порядке, за подписью руководителя, главного бухгалтера, ответственного лица за начисление заработной платы ежемесячные первичные документы по начислению заработной платы, а именно, табеля учета рабочего времени, расчетные ведомости, записка-расчет о предоставлении отпуска работнику, реестры зачисления денежных средств</w:t>
      </w:r>
      <w:proofErr w:type="gramEnd"/>
      <w:r w:rsidRPr="00732339">
        <w:rPr>
          <w:sz w:val="28"/>
          <w:szCs w:val="28"/>
        </w:rPr>
        <w:t xml:space="preserve"> </w:t>
      </w:r>
      <w:proofErr w:type="gramStart"/>
      <w:r w:rsidRPr="00732339">
        <w:rPr>
          <w:sz w:val="28"/>
          <w:szCs w:val="28"/>
        </w:rPr>
        <w:t>на лицевые счета сотрудников, приказы о назначении ответственного лица по платным услугам, представления (служебные записки) ответственного лица директору по платным услугам, приказы директора на выплаты по платным услугам, с приложением расчета поступивших средств по платным услугам и их распределение в соответствии с действующим Положением, налоговые декларации формы НДФЛ-6, НДФЛ-2, расчеты по страховым взносам.</w:t>
      </w:r>
      <w:proofErr w:type="gramEnd"/>
    </w:p>
    <w:p w:rsidR="00D73CEC" w:rsidRDefault="00D73CEC" w:rsidP="00D73CE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A606E7">
        <w:rPr>
          <w:sz w:val="28"/>
          <w:szCs w:val="28"/>
        </w:rPr>
        <w:lastRenderedPageBreak/>
        <w:t>Допущено направление средств бюджета  района на оплату расходов в целях не соответствующих целям, определенным Соглашениями от 1 января 2018 г. № 149, от 24.04.2018 г. № 10, от 1 января 2019 г. № 1, от 1 января 2020 г. № 1, а именно, на оплату расходов по приносящей доход деятельности за счет средств субсидии, выделенной на финансовое обеспечение муниципального задания: в 2018 году в</w:t>
      </w:r>
      <w:proofErr w:type="gramEnd"/>
      <w:r w:rsidRPr="00A606E7">
        <w:rPr>
          <w:sz w:val="28"/>
          <w:szCs w:val="28"/>
        </w:rPr>
        <w:t xml:space="preserve"> сумме 181</w:t>
      </w:r>
      <w:r>
        <w:rPr>
          <w:sz w:val="28"/>
          <w:szCs w:val="28"/>
        </w:rPr>
        <w:t>,6 тыс.</w:t>
      </w:r>
      <w:r w:rsidRPr="00A606E7">
        <w:rPr>
          <w:sz w:val="28"/>
          <w:szCs w:val="28"/>
        </w:rPr>
        <w:t xml:space="preserve"> руб., в 2019 году в сумме 293</w:t>
      </w:r>
      <w:r>
        <w:rPr>
          <w:sz w:val="28"/>
          <w:szCs w:val="28"/>
        </w:rPr>
        <w:t>,6 тыс.</w:t>
      </w:r>
      <w:r w:rsidRPr="00A606E7">
        <w:rPr>
          <w:sz w:val="28"/>
          <w:szCs w:val="28"/>
        </w:rPr>
        <w:t xml:space="preserve"> руб., в 2020 году в сумме 142</w:t>
      </w:r>
      <w:r w:rsidR="00D653C7">
        <w:rPr>
          <w:sz w:val="28"/>
          <w:szCs w:val="28"/>
        </w:rPr>
        <w:t>,9 тыс.</w:t>
      </w:r>
      <w:r w:rsidRPr="00A606E7">
        <w:rPr>
          <w:sz w:val="28"/>
          <w:szCs w:val="28"/>
        </w:rPr>
        <w:t xml:space="preserve"> руб.; за счет субсидии, выделенной на иные цели в 2018 году в сумме  </w:t>
      </w:r>
      <w:r w:rsidR="00D653C7">
        <w:rPr>
          <w:sz w:val="28"/>
          <w:szCs w:val="28"/>
        </w:rPr>
        <w:t>9,0</w:t>
      </w:r>
      <w:r w:rsidRPr="00A606E7">
        <w:rPr>
          <w:sz w:val="28"/>
          <w:szCs w:val="28"/>
        </w:rPr>
        <w:t xml:space="preserve"> руб.</w:t>
      </w:r>
    </w:p>
    <w:p w:rsidR="00D73CEC" w:rsidRPr="00882187" w:rsidRDefault="00D73CEC" w:rsidP="00D73CEC">
      <w:pPr>
        <w:ind w:firstLine="709"/>
        <w:contextualSpacing/>
        <w:jc w:val="both"/>
        <w:rPr>
          <w:sz w:val="28"/>
          <w:szCs w:val="28"/>
        </w:rPr>
      </w:pPr>
      <w:r w:rsidRPr="00882187">
        <w:rPr>
          <w:sz w:val="28"/>
          <w:szCs w:val="28"/>
        </w:rPr>
        <w:t xml:space="preserve">Отсутствовали оформленные согласно Положению о получении и расходовании внебюджетных средств от физических и юридических лиц в МАОУ «СОШ № 10 с углубленным изучением отдельных предметов» </w:t>
      </w:r>
      <w:proofErr w:type="spellStart"/>
      <w:r w:rsidRPr="00882187">
        <w:rPr>
          <w:sz w:val="28"/>
          <w:szCs w:val="28"/>
        </w:rPr>
        <w:t>г</w:t>
      </w:r>
      <w:proofErr w:type="gramStart"/>
      <w:r w:rsidRPr="00882187">
        <w:rPr>
          <w:sz w:val="28"/>
          <w:szCs w:val="28"/>
        </w:rPr>
        <w:t>.А</w:t>
      </w:r>
      <w:proofErr w:type="gramEnd"/>
      <w:r w:rsidRPr="00882187">
        <w:rPr>
          <w:sz w:val="28"/>
          <w:szCs w:val="28"/>
        </w:rPr>
        <w:t>льметьевска</w:t>
      </w:r>
      <w:proofErr w:type="spellEnd"/>
      <w:r w:rsidRPr="00882187">
        <w:rPr>
          <w:sz w:val="28"/>
          <w:szCs w:val="28"/>
        </w:rPr>
        <w:t>, первичные документы для начисления доплат работникам за платные услуги.</w:t>
      </w:r>
    </w:p>
    <w:p w:rsidR="00167DC2" w:rsidRDefault="00167DC2" w:rsidP="00167D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проверяемый период 2018-2020 </w:t>
      </w:r>
      <w:proofErr w:type="spellStart"/>
      <w:r>
        <w:rPr>
          <w:sz w:val="28"/>
          <w:szCs w:val="28"/>
        </w:rPr>
        <w:t>г.г</w:t>
      </w:r>
      <w:proofErr w:type="spellEnd"/>
      <w:r>
        <w:rPr>
          <w:sz w:val="28"/>
          <w:szCs w:val="28"/>
        </w:rPr>
        <w:t>. выявлены факты переплаты заработной платы, в виде необоснованного перечисления денежных средств на зарплатные счета сотрудников</w:t>
      </w:r>
      <w:r w:rsidR="00751618">
        <w:rPr>
          <w:sz w:val="28"/>
          <w:szCs w:val="28"/>
        </w:rPr>
        <w:t xml:space="preserve">  в общей сумме 2619,3 </w:t>
      </w:r>
      <w:proofErr w:type="spellStart"/>
      <w:r w:rsidR="00751618">
        <w:rPr>
          <w:sz w:val="28"/>
          <w:szCs w:val="28"/>
        </w:rPr>
        <w:t>тыс</w:t>
      </w:r>
      <w:proofErr w:type="gramStart"/>
      <w:r w:rsidR="00751618">
        <w:rPr>
          <w:sz w:val="28"/>
          <w:szCs w:val="28"/>
        </w:rPr>
        <w:t>.р</w:t>
      </w:r>
      <w:proofErr w:type="gramEnd"/>
      <w:r w:rsidR="00751618">
        <w:rPr>
          <w:sz w:val="28"/>
          <w:szCs w:val="28"/>
        </w:rPr>
        <w:t>уб</w:t>
      </w:r>
      <w:proofErr w:type="spellEnd"/>
      <w:r w:rsidR="00751618">
        <w:rPr>
          <w:sz w:val="28"/>
          <w:szCs w:val="28"/>
        </w:rPr>
        <w:t>.</w:t>
      </w:r>
    </w:p>
    <w:p w:rsidR="00D73CEC" w:rsidRDefault="00D73CEC" w:rsidP="00D73CE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Выявлена п</w:t>
      </w:r>
      <w:r w:rsidRPr="00882187">
        <w:rPr>
          <w:sz w:val="28"/>
          <w:szCs w:val="28"/>
        </w:rPr>
        <w:t>ереплата заработной платы вследствие нарушения приказа Министерства образования и науки РФ от 07 апреля 2014г. №276, приказа Министерства образования и науки РТ</w:t>
      </w:r>
      <w:r>
        <w:rPr>
          <w:sz w:val="28"/>
          <w:szCs w:val="28"/>
        </w:rPr>
        <w:t xml:space="preserve"> </w:t>
      </w:r>
      <w:r w:rsidRPr="00882187">
        <w:rPr>
          <w:sz w:val="28"/>
          <w:szCs w:val="28"/>
        </w:rPr>
        <w:t>от 25.07.2017 г. №4231/14</w:t>
      </w:r>
      <w:r>
        <w:rPr>
          <w:sz w:val="28"/>
          <w:szCs w:val="28"/>
        </w:rPr>
        <w:t xml:space="preserve"> </w:t>
      </w:r>
      <w:r w:rsidRPr="00882187">
        <w:rPr>
          <w:sz w:val="28"/>
          <w:szCs w:val="28"/>
        </w:rPr>
        <w:t xml:space="preserve">за 2018 год в сумме 152,8 </w:t>
      </w:r>
      <w:proofErr w:type="spellStart"/>
      <w:r w:rsidRPr="00882187">
        <w:rPr>
          <w:sz w:val="28"/>
          <w:szCs w:val="28"/>
        </w:rPr>
        <w:t>тыс</w:t>
      </w:r>
      <w:proofErr w:type="gramStart"/>
      <w:r w:rsidRPr="00882187">
        <w:rPr>
          <w:sz w:val="28"/>
          <w:szCs w:val="28"/>
        </w:rPr>
        <w:t>.р</w:t>
      </w:r>
      <w:proofErr w:type="gramEnd"/>
      <w:r w:rsidRPr="00882187">
        <w:rPr>
          <w:sz w:val="28"/>
          <w:szCs w:val="28"/>
        </w:rPr>
        <w:t>уб</w:t>
      </w:r>
      <w:proofErr w:type="spellEnd"/>
      <w:r w:rsidRPr="00882187">
        <w:rPr>
          <w:sz w:val="28"/>
          <w:szCs w:val="28"/>
        </w:rPr>
        <w:t xml:space="preserve">., за 2019 год – 189,5 </w:t>
      </w:r>
      <w:proofErr w:type="spellStart"/>
      <w:r w:rsidRPr="00882187">
        <w:rPr>
          <w:sz w:val="28"/>
          <w:szCs w:val="28"/>
        </w:rPr>
        <w:t>тыс.руб</w:t>
      </w:r>
      <w:proofErr w:type="spellEnd"/>
      <w:r w:rsidRPr="00882187">
        <w:rPr>
          <w:sz w:val="28"/>
          <w:szCs w:val="28"/>
        </w:rPr>
        <w:t xml:space="preserve">., 2020 год – 212,0 </w:t>
      </w:r>
      <w:proofErr w:type="spellStart"/>
      <w:r w:rsidRPr="00882187">
        <w:rPr>
          <w:sz w:val="28"/>
          <w:szCs w:val="28"/>
        </w:rPr>
        <w:t>тыс.руб</w:t>
      </w:r>
      <w:proofErr w:type="spellEnd"/>
      <w:r w:rsidRPr="00882187">
        <w:rPr>
          <w:sz w:val="28"/>
          <w:szCs w:val="28"/>
        </w:rPr>
        <w:t>.,.</w:t>
      </w:r>
    </w:p>
    <w:p w:rsidR="00D73CEC" w:rsidRPr="00FB5265" w:rsidRDefault="00D73CEC" w:rsidP="00D73CEC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К преподавательской деятельности (воспитатель и педагог дополнительного образования), допущено лицо, не имеющее соответствующего образования, расходы на оплату труда которого составили 115,5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</w:p>
    <w:p w:rsidR="00D73CEC" w:rsidRPr="00FB5265" w:rsidRDefault="00D73CEC" w:rsidP="00D73CEC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Специалистом по</w:t>
      </w:r>
      <w:r w:rsidRPr="00D33EB4">
        <w:rPr>
          <w:sz w:val="28"/>
          <w:szCs w:val="28"/>
        </w:rPr>
        <w:t xml:space="preserve"> обслуживанию ЭВМ</w:t>
      </w:r>
      <w:r>
        <w:rPr>
          <w:sz w:val="28"/>
          <w:szCs w:val="28"/>
        </w:rPr>
        <w:t xml:space="preserve"> Учреждением принято лицо,</w:t>
      </w:r>
      <w:r w:rsidRPr="00D33EB4">
        <w:rPr>
          <w:sz w:val="28"/>
          <w:szCs w:val="28"/>
        </w:rPr>
        <w:t xml:space="preserve"> не имеющ</w:t>
      </w:r>
      <w:r>
        <w:rPr>
          <w:sz w:val="28"/>
          <w:szCs w:val="28"/>
        </w:rPr>
        <w:t>ее</w:t>
      </w:r>
      <w:r w:rsidRPr="00D33EB4">
        <w:rPr>
          <w:sz w:val="28"/>
          <w:szCs w:val="28"/>
        </w:rPr>
        <w:t xml:space="preserve"> соответствующего образования</w:t>
      </w:r>
      <w:r>
        <w:rPr>
          <w:sz w:val="28"/>
          <w:szCs w:val="28"/>
        </w:rPr>
        <w:t xml:space="preserve">,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расходы на оплату труда которого составили </w:t>
      </w:r>
      <w:r>
        <w:rPr>
          <w:rFonts w:ascii="Times New Roman CYR" w:hAnsi="Times New Roman CYR" w:cs="Times New Roman CYR"/>
          <w:sz w:val="28"/>
          <w:szCs w:val="28"/>
        </w:rPr>
        <w:t>133,6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</w:p>
    <w:p w:rsidR="00D73CEC" w:rsidRDefault="00D73CEC" w:rsidP="00D73CE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9501F">
        <w:rPr>
          <w:sz w:val="28"/>
          <w:szCs w:val="28"/>
        </w:rPr>
        <w:t xml:space="preserve">В нарушение ст.284 Трудового кодекса </w:t>
      </w:r>
      <w:r>
        <w:rPr>
          <w:sz w:val="28"/>
          <w:szCs w:val="28"/>
        </w:rPr>
        <w:t xml:space="preserve">РФ </w:t>
      </w:r>
      <w:r w:rsidRPr="0069501F">
        <w:rPr>
          <w:sz w:val="28"/>
          <w:szCs w:val="28"/>
        </w:rPr>
        <w:t xml:space="preserve">по совместительству </w:t>
      </w:r>
      <w:r>
        <w:rPr>
          <w:sz w:val="28"/>
          <w:szCs w:val="28"/>
        </w:rPr>
        <w:t xml:space="preserve">принято лицо, </w:t>
      </w:r>
      <w:r w:rsidRPr="0069501F">
        <w:rPr>
          <w:sz w:val="28"/>
          <w:szCs w:val="28"/>
        </w:rPr>
        <w:t>более чем 0,5 ставки: сторож (0,93 ст.) гардеробщица (0,265 ст.)</w:t>
      </w:r>
      <w:r>
        <w:rPr>
          <w:sz w:val="28"/>
          <w:szCs w:val="28"/>
        </w:rPr>
        <w:t xml:space="preserve">, 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расходы на оплату труда которого составили </w:t>
      </w:r>
      <w:r>
        <w:rPr>
          <w:rFonts w:ascii="Times New Roman CYR" w:hAnsi="Times New Roman CYR" w:cs="Times New Roman CYR"/>
          <w:sz w:val="28"/>
          <w:szCs w:val="28"/>
        </w:rPr>
        <w:t>17,2</w:t>
      </w:r>
      <w:r w:rsidRPr="00FB5265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B5265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Pr="00FB5265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Pr="00FB5265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Pr="00FB5265">
        <w:rPr>
          <w:rFonts w:ascii="Times New Roman CYR" w:hAnsi="Times New Roman CYR" w:cs="Times New Roman CYR"/>
          <w:sz w:val="28"/>
          <w:szCs w:val="28"/>
        </w:rPr>
        <w:t>.</w:t>
      </w:r>
    </w:p>
    <w:p w:rsidR="00D73CEC" w:rsidRDefault="00D73CEC" w:rsidP="00D73C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4929B1">
        <w:rPr>
          <w:sz w:val="28"/>
          <w:szCs w:val="28"/>
        </w:rPr>
        <w:t xml:space="preserve">В нарушение ст.115 Трудового кодекса РФ и Постановления Правительства РФ от 14.05.2015 N 466 (ред. от 07.04.2017) </w:t>
      </w:r>
      <w:r w:rsidRPr="004929B1">
        <w:rPr>
          <w:color w:val="000000"/>
          <w:sz w:val="28"/>
          <w:szCs w:val="28"/>
          <w:shd w:val="clear" w:color="auto" w:fill="FFFFFF"/>
        </w:rPr>
        <w:t>лаборантам, уборщикам</w:t>
      </w:r>
      <w:r>
        <w:rPr>
          <w:color w:val="000000"/>
          <w:sz w:val="28"/>
          <w:szCs w:val="28"/>
          <w:shd w:val="clear" w:color="auto" w:fill="FFFFFF"/>
        </w:rPr>
        <w:t xml:space="preserve"> предоставлялся удлиненный оплачиваемый отпуск продолжительностью 56 дней, переплата отпускных составила в сумме 15,7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тыс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>уб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., страховых взносов в сумме 4,7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тыс.руб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D73CEC" w:rsidRPr="00FB5265" w:rsidRDefault="00D73CEC" w:rsidP="00D73CE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FB5265">
        <w:rPr>
          <w:sz w:val="28"/>
          <w:szCs w:val="28"/>
        </w:rPr>
        <w:t>В нарушение п.6.5 Приложения № 1 Постановления Исполкома АМР от 07.09.2018 № 1341 размеры надбавок за стаж работы по профилю отдельным работникам начислены сверх установленных норм</w:t>
      </w:r>
      <w:r>
        <w:rPr>
          <w:sz w:val="28"/>
          <w:szCs w:val="28"/>
        </w:rPr>
        <w:t xml:space="preserve">, переплата зарплаты составила 0,4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., страховых взносов 0,1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</w:t>
      </w:r>
    </w:p>
    <w:p w:rsidR="00BE4763" w:rsidRPr="006E2228" w:rsidRDefault="00BE4763" w:rsidP="001537AC">
      <w:pPr>
        <w:ind w:right="-1"/>
        <w:jc w:val="both"/>
        <w:rPr>
          <w:sz w:val="28"/>
          <w:szCs w:val="28"/>
        </w:rPr>
      </w:pPr>
    </w:p>
    <w:p w:rsidR="00F66CFD" w:rsidRPr="00970B42" w:rsidRDefault="003D0C68" w:rsidP="00180FA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70B42">
        <w:rPr>
          <w:b/>
          <w:color w:val="auto"/>
          <w:sz w:val="28"/>
          <w:szCs w:val="28"/>
        </w:rPr>
        <w:t>4</w:t>
      </w:r>
      <w:r w:rsidR="007D7927" w:rsidRPr="00970B42">
        <w:rPr>
          <w:b/>
          <w:color w:val="auto"/>
          <w:sz w:val="28"/>
          <w:szCs w:val="28"/>
        </w:rPr>
        <w:t>.</w:t>
      </w:r>
      <w:r w:rsidR="007D7927">
        <w:rPr>
          <w:color w:val="auto"/>
          <w:sz w:val="28"/>
          <w:szCs w:val="28"/>
        </w:rPr>
        <w:t xml:space="preserve"> </w:t>
      </w:r>
      <w:r w:rsidR="00180FA8" w:rsidRPr="00970B42">
        <w:rPr>
          <w:color w:val="auto"/>
          <w:sz w:val="28"/>
          <w:szCs w:val="28"/>
        </w:rPr>
        <w:t xml:space="preserve">Допущены нарушения ведения бухгалтерского учета, составления и представления бухгалтерской (финансовой) отчетности, установленные Федеральным законом </w:t>
      </w:r>
      <w:r w:rsidR="00F66CFD" w:rsidRPr="00970B42">
        <w:rPr>
          <w:sz w:val="28"/>
          <w:szCs w:val="28"/>
        </w:rPr>
        <w:t>от 6 декабря 2011 г. N 402-ФЗ «О бухгалтерском учете»</w:t>
      </w:r>
      <w:r w:rsidR="00180FA8" w:rsidRPr="00970B42">
        <w:rPr>
          <w:color w:val="auto"/>
          <w:sz w:val="28"/>
          <w:szCs w:val="28"/>
        </w:rPr>
        <w:t>, в том числе:</w:t>
      </w:r>
    </w:p>
    <w:p w:rsidR="00453B74" w:rsidRPr="00732339" w:rsidRDefault="00180FA8" w:rsidP="00F366FE">
      <w:pPr>
        <w:pStyle w:val="Default"/>
        <w:ind w:firstLine="709"/>
        <w:jc w:val="both"/>
        <w:rPr>
          <w:sz w:val="28"/>
          <w:szCs w:val="28"/>
        </w:rPr>
      </w:pPr>
      <w:r w:rsidRPr="00065CC5">
        <w:rPr>
          <w:color w:val="auto"/>
          <w:sz w:val="28"/>
          <w:szCs w:val="28"/>
        </w:rPr>
        <w:lastRenderedPageBreak/>
        <w:t xml:space="preserve"> </w:t>
      </w:r>
      <w:proofErr w:type="gramStart"/>
      <w:r w:rsidR="00453B74" w:rsidRPr="00732339">
        <w:rPr>
          <w:rFonts w:eastAsia="Calibri"/>
          <w:sz w:val="28"/>
          <w:szCs w:val="28"/>
        </w:rPr>
        <w:t xml:space="preserve">В нарушение п.333 «Инструкции Министерства финансов РФ от 01.12.2010 №157н, по состоянию на 01.01.2020г. стоимость оборудования (система видеонаблюдения) в сумме 69,86 тыс. рублей не отражена на </w:t>
      </w:r>
      <w:proofErr w:type="spellStart"/>
      <w:r w:rsidR="00453B74" w:rsidRPr="00732339">
        <w:rPr>
          <w:rFonts w:eastAsia="Calibri"/>
          <w:sz w:val="28"/>
          <w:szCs w:val="28"/>
        </w:rPr>
        <w:t>забалансовом</w:t>
      </w:r>
      <w:proofErr w:type="spellEnd"/>
      <w:r w:rsidR="00453B74" w:rsidRPr="00732339">
        <w:rPr>
          <w:rFonts w:eastAsia="Calibri"/>
          <w:sz w:val="28"/>
          <w:szCs w:val="28"/>
        </w:rPr>
        <w:t xml:space="preserve"> счете 01 «Имущество, полученное в пользование»,  что привело к искажению годовой отчетности за  2018, 2019, 2020 годы</w:t>
      </w:r>
      <w:r w:rsidR="00453B74">
        <w:rPr>
          <w:rFonts w:eastAsia="Calibri"/>
          <w:sz w:val="28"/>
          <w:szCs w:val="28"/>
        </w:rPr>
        <w:t xml:space="preserve"> (нарушение устранено в ходе проверки)</w:t>
      </w:r>
      <w:r w:rsidR="00453B74" w:rsidRPr="00732339">
        <w:rPr>
          <w:sz w:val="28"/>
          <w:szCs w:val="28"/>
        </w:rPr>
        <w:t>.</w:t>
      </w:r>
      <w:proofErr w:type="gramEnd"/>
    </w:p>
    <w:p w:rsidR="00453B74" w:rsidRPr="00732339" w:rsidRDefault="00453B74" w:rsidP="00F366F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2339">
        <w:rPr>
          <w:sz w:val="28"/>
          <w:szCs w:val="28"/>
        </w:rPr>
        <w:t>Инвентарные номера объектам основных средств не во всех случаях присвоены</w:t>
      </w:r>
      <w:r>
        <w:rPr>
          <w:sz w:val="28"/>
          <w:szCs w:val="28"/>
        </w:rPr>
        <w:t>,</w:t>
      </w:r>
      <w:r w:rsidRPr="00732339">
        <w:rPr>
          <w:sz w:val="28"/>
          <w:szCs w:val="28"/>
        </w:rPr>
        <w:t xml:space="preserve"> и проставлены.</w:t>
      </w:r>
    </w:p>
    <w:p w:rsidR="00453B74" w:rsidRPr="00732339" w:rsidRDefault="00453B74" w:rsidP="00F366F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2339">
        <w:rPr>
          <w:sz w:val="28"/>
          <w:szCs w:val="28"/>
        </w:rPr>
        <w:t>На балансовом счете 01 «Основные средства» не отражено имущество (48 ед.) балансовой стоимостью 1 775,2 </w:t>
      </w:r>
      <w:proofErr w:type="spellStart"/>
      <w:r w:rsidRPr="00732339">
        <w:rPr>
          <w:sz w:val="28"/>
          <w:szCs w:val="28"/>
        </w:rPr>
        <w:t>тыс</w:t>
      </w:r>
      <w:proofErr w:type="gramStart"/>
      <w:r w:rsidRPr="00732339">
        <w:rPr>
          <w:sz w:val="28"/>
          <w:szCs w:val="28"/>
        </w:rPr>
        <w:t>.р</w:t>
      </w:r>
      <w:proofErr w:type="gramEnd"/>
      <w:r w:rsidRPr="00732339">
        <w:rPr>
          <w:sz w:val="28"/>
          <w:szCs w:val="28"/>
        </w:rPr>
        <w:t>уб</w:t>
      </w:r>
      <w:proofErr w:type="spellEnd"/>
      <w:r w:rsidRPr="00732339">
        <w:rPr>
          <w:sz w:val="28"/>
          <w:szCs w:val="28"/>
        </w:rPr>
        <w:t>., остаточной стоимостью 0 руб.</w:t>
      </w:r>
    </w:p>
    <w:p w:rsidR="00453B74" w:rsidRPr="00732339" w:rsidRDefault="00453B74" w:rsidP="00F366FE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Pr="00732339">
        <w:rPr>
          <w:rFonts w:eastAsia="Calibri"/>
          <w:sz w:val="28"/>
          <w:szCs w:val="28"/>
        </w:rPr>
        <w:t xml:space="preserve">По бухгалтерскому учету стоимость помещений, предоставленных </w:t>
      </w:r>
      <w:r>
        <w:rPr>
          <w:rFonts w:eastAsia="Calibri"/>
          <w:sz w:val="28"/>
          <w:szCs w:val="28"/>
        </w:rPr>
        <w:t xml:space="preserve">Учреждением </w:t>
      </w:r>
      <w:r w:rsidRPr="00732339">
        <w:rPr>
          <w:rFonts w:eastAsia="Calibri"/>
          <w:sz w:val="28"/>
          <w:szCs w:val="28"/>
        </w:rPr>
        <w:t xml:space="preserve">по договору </w:t>
      </w:r>
      <w:r w:rsidRPr="00732339">
        <w:rPr>
          <w:sz w:val="28"/>
          <w:szCs w:val="28"/>
        </w:rPr>
        <w:t>№ 1 от 18.07.2019г.</w:t>
      </w:r>
      <w:r w:rsidRPr="00732339">
        <w:t xml:space="preserve"> </w:t>
      </w:r>
      <w:r w:rsidRPr="00732339">
        <w:rPr>
          <w:rFonts w:eastAsia="Calibri"/>
          <w:sz w:val="28"/>
          <w:szCs w:val="28"/>
        </w:rPr>
        <w:t xml:space="preserve">в безвозмездное пользование, в сумме 14 051,5 тыс. рублей (117 757,7 </w:t>
      </w:r>
      <w:proofErr w:type="spellStart"/>
      <w:r w:rsidRPr="00732339">
        <w:rPr>
          <w:rFonts w:eastAsia="Calibri"/>
          <w:sz w:val="28"/>
          <w:szCs w:val="28"/>
        </w:rPr>
        <w:t>тыс</w:t>
      </w:r>
      <w:proofErr w:type="gramStart"/>
      <w:r w:rsidRPr="00732339">
        <w:rPr>
          <w:rFonts w:eastAsia="Calibri"/>
          <w:sz w:val="28"/>
          <w:szCs w:val="28"/>
        </w:rPr>
        <w:t>.р</w:t>
      </w:r>
      <w:proofErr w:type="gramEnd"/>
      <w:r w:rsidRPr="00732339">
        <w:rPr>
          <w:rFonts w:eastAsia="Calibri"/>
          <w:sz w:val="28"/>
          <w:szCs w:val="28"/>
        </w:rPr>
        <w:t>уб</w:t>
      </w:r>
      <w:proofErr w:type="spellEnd"/>
      <w:r w:rsidRPr="00732339">
        <w:rPr>
          <w:rFonts w:eastAsia="Calibri"/>
          <w:sz w:val="28"/>
          <w:szCs w:val="28"/>
        </w:rPr>
        <w:t xml:space="preserve">./ 2242,6 </w:t>
      </w:r>
      <w:proofErr w:type="spellStart"/>
      <w:r w:rsidRPr="00732339">
        <w:rPr>
          <w:rFonts w:eastAsia="Calibri"/>
          <w:sz w:val="28"/>
          <w:szCs w:val="28"/>
        </w:rPr>
        <w:t>кв.м</w:t>
      </w:r>
      <w:proofErr w:type="spellEnd"/>
      <w:r w:rsidRPr="00732339">
        <w:rPr>
          <w:rFonts w:eastAsia="Calibri"/>
          <w:sz w:val="28"/>
          <w:szCs w:val="28"/>
        </w:rPr>
        <w:t xml:space="preserve">. х 267,6 </w:t>
      </w:r>
      <w:proofErr w:type="spellStart"/>
      <w:r w:rsidRPr="00732339">
        <w:rPr>
          <w:rFonts w:eastAsia="Calibri"/>
          <w:sz w:val="28"/>
          <w:szCs w:val="28"/>
        </w:rPr>
        <w:t>кв.м</w:t>
      </w:r>
      <w:proofErr w:type="spellEnd"/>
      <w:r w:rsidRPr="00732339">
        <w:rPr>
          <w:rFonts w:eastAsia="Calibri"/>
          <w:sz w:val="28"/>
          <w:szCs w:val="28"/>
        </w:rPr>
        <w:t xml:space="preserve">.) на </w:t>
      </w:r>
      <w:proofErr w:type="spellStart"/>
      <w:r w:rsidRPr="00732339">
        <w:rPr>
          <w:rFonts w:eastAsia="Calibri"/>
          <w:sz w:val="28"/>
          <w:szCs w:val="28"/>
        </w:rPr>
        <w:t>забалансовом</w:t>
      </w:r>
      <w:proofErr w:type="spellEnd"/>
      <w:r w:rsidRPr="00732339">
        <w:rPr>
          <w:rFonts w:eastAsia="Calibri"/>
          <w:sz w:val="28"/>
          <w:szCs w:val="28"/>
        </w:rPr>
        <w:t xml:space="preserve"> счете 26 «Имущество, переданное в безвозмездное пользование» по состоянию на 01.01.2020 г. не отражена</w:t>
      </w:r>
      <w:r>
        <w:rPr>
          <w:rFonts w:eastAsia="Calibri"/>
          <w:sz w:val="28"/>
          <w:szCs w:val="28"/>
        </w:rPr>
        <w:t xml:space="preserve"> (нарушение устранено в ходе проверки)</w:t>
      </w:r>
      <w:r w:rsidRPr="00732339">
        <w:rPr>
          <w:rFonts w:eastAsia="Calibri"/>
          <w:sz w:val="28"/>
          <w:szCs w:val="28"/>
        </w:rPr>
        <w:t>.</w:t>
      </w:r>
    </w:p>
    <w:p w:rsidR="00180FA8" w:rsidRPr="00065CC5" w:rsidRDefault="00180FA8" w:rsidP="00453B74">
      <w:pPr>
        <w:pStyle w:val="Default"/>
        <w:ind w:firstLine="709"/>
        <w:jc w:val="both"/>
        <w:rPr>
          <w:bCs/>
          <w:kern w:val="36"/>
          <w:sz w:val="28"/>
          <w:szCs w:val="28"/>
        </w:rPr>
      </w:pPr>
    </w:p>
    <w:p w:rsidR="00F66CFD" w:rsidRPr="00970B42" w:rsidRDefault="003E295A" w:rsidP="003D0C68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0C68">
        <w:rPr>
          <w:color w:val="000000"/>
          <w:sz w:val="28"/>
          <w:szCs w:val="28"/>
        </w:rPr>
        <w:t xml:space="preserve"> </w:t>
      </w:r>
      <w:r w:rsidR="00F66CFD" w:rsidRPr="00970B42">
        <w:rPr>
          <w:color w:val="000000"/>
          <w:sz w:val="28"/>
          <w:szCs w:val="28"/>
        </w:rPr>
        <w:t>Учреждением допущены нарушения и недостатки в части</w:t>
      </w:r>
      <w:r w:rsidR="00F66CFD" w:rsidRPr="00970B42">
        <w:rPr>
          <w:sz w:val="28"/>
          <w:szCs w:val="28"/>
        </w:rPr>
        <w:t xml:space="preserve"> эффективного и целевого использования имущества, закрепленного на праве оперативного управления за Учреждением, в том числе: </w:t>
      </w:r>
    </w:p>
    <w:p w:rsidR="00970B42" w:rsidRPr="00970B42" w:rsidRDefault="00970B42" w:rsidP="00970B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B42">
        <w:rPr>
          <w:sz w:val="28"/>
          <w:szCs w:val="28"/>
        </w:rPr>
        <w:t xml:space="preserve">По состоянию на 04.02.2021 г. на балансе учреждения числится неисправное имущество (18 объектов) общей балансовой стоимостью 286,7 </w:t>
      </w:r>
      <w:proofErr w:type="spellStart"/>
      <w:r w:rsidRPr="00970B42">
        <w:rPr>
          <w:sz w:val="28"/>
          <w:szCs w:val="28"/>
        </w:rPr>
        <w:t>тыс</w:t>
      </w:r>
      <w:proofErr w:type="gramStart"/>
      <w:r w:rsidRPr="00970B42">
        <w:rPr>
          <w:sz w:val="28"/>
          <w:szCs w:val="28"/>
        </w:rPr>
        <w:t>.р</w:t>
      </w:r>
      <w:proofErr w:type="gramEnd"/>
      <w:r w:rsidRPr="00970B42">
        <w:rPr>
          <w:sz w:val="28"/>
          <w:szCs w:val="28"/>
        </w:rPr>
        <w:t>уб</w:t>
      </w:r>
      <w:proofErr w:type="spellEnd"/>
      <w:r w:rsidRPr="00970B42">
        <w:rPr>
          <w:sz w:val="28"/>
          <w:szCs w:val="28"/>
        </w:rPr>
        <w:t>.</w:t>
      </w:r>
    </w:p>
    <w:p w:rsidR="00970B42" w:rsidRPr="00970B42" w:rsidRDefault="00970B42" w:rsidP="00970B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B42">
        <w:rPr>
          <w:sz w:val="28"/>
          <w:szCs w:val="28"/>
        </w:rPr>
        <w:t xml:space="preserve">По состоянию на 01.01.2021г. в Реестре муниципального имущества отсутствует имущество (142 объекта) балансовой стоимостью 4 151,1 </w:t>
      </w:r>
      <w:proofErr w:type="spellStart"/>
      <w:r w:rsidRPr="00970B42">
        <w:rPr>
          <w:sz w:val="28"/>
          <w:szCs w:val="28"/>
        </w:rPr>
        <w:t>тыс</w:t>
      </w:r>
      <w:proofErr w:type="gramStart"/>
      <w:r w:rsidRPr="00970B42">
        <w:rPr>
          <w:sz w:val="28"/>
          <w:szCs w:val="28"/>
        </w:rPr>
        <w:t>.р</w:t>
      </w:r>
      <w:proofErr w:type="gramEnd"/>
      <w:r w:rsidRPr="00970B42">
        <w:rPr>
          <w:sz w:val="28"/>
          <w:szCs w:val="28"/>
        </w:rPr>
        <w:t>уб</w:t>
      </w:r>
      <w:proofErr w:type="spellEnd"/>
      <w:r w:rsidRPr="00970B42">
        <w:rPr>
          <w:sz w:val="28"/>
          <w:szCs w:val="28"/>
        </w:rPr>
        <w:t xml:space="preserve">., остаточной стоимостью 82,1 </w:t>
      </w:r>
      <w:proofErr w:type="spellStart"/>
      <w:r w:rsidRPr="00970B42">
        <w:rPr>
          <w:sz w:val="28"/>
          <w:szCs w:val="28"/>
        </w:rPr>
        <w:t>тыс.руб</w:t>
      </w:r>
      <w:proofErr w:type="spellEnd"/>
      <w:r w:rsidRPr="00970B42">
        <w:rPr>
          <w:sz w:val="28"/>
          <w:szCs w:val="28"/>
        </w:rPr>
        <w:t>.</w:t>
      </w:r>
    </w:p>
    <w:p w:rsidR="00970B42" w:rsidRPr="00970B42" w:rsidRDefault="00970B42" w:rsidP="00970B4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0B42">
        <w:rPr>
          <w:color w:val="000000"/>
          <w:sz w:val="28"/>
          <w:szCs w:val="28"/>
        </w:rPr>
        <w:t>За период с 2018 года по настоящее время сверка данных Реестра муниципального имущества с данными бухгалтерского учета не осуществлялась.</w:t>
      </w:r>
    </w:p>
    <w:p w:rsidR="00577150" w:rsidRPr="00065CC5" w:rsidRDefault="00577150" w:rsidP="00F66C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0B42" w:rsidRPr="00970B42" w:rsidRDefault="00F66CFD" w:rsidP="00970B42">
      <w:pPr>
        <w:pStyle w:val="a6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70B42">
        <w:rPr>
          <w:color w:val="000000"/>
          <w:sz w:val="28"/>
          <w:szCs w:val="28"/>
        </w:rPr>
        <w:t xml:space="preserve">Аудитом в сфере закупок установлены отдельные факты неэффективного, нерационального использования средств местного бюджета при осуществлении закупок в муниципальных нуждах, и нарушения бюджетного законодательства и законодательства в сфере закупок, в том числе:   </w:t>
      </w:r>
    </w:p>
    <w:p w:rsidR="00970B42" w:rsidRPr="00970B42" w:rsidRDefault="00970B42" w:rsidP="00970B42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970B42">
        <w:rPr>
          <w:rFonts w:eastAsia="Calibri"/>
          <w:sz w:val="28"/>
          <w:szCs w:val="28"/>
        </w:rPr>
        <w:t>Утвержденный план – график закупок на 2021 год и плановый период  2022 и 2023 годов на официальном сайте по состоянию на 25 февраля 2021 г. не размещен.</w:t>
      </w:r>
    </w:p>
    <w:p w:rsidR="00970B42" w:rsidRPr="00970B42" w:rsidRDefault="00970B42" w:rsidP="00970B42">
      <w:pPr>
        <w:autoSpaceDE w:val="0"/>
        <w:autoSpaceDN w:val="0"/>
        <w:adjustRightInd w:val="0"/>
        <w:spacing w:before="43" w:line="324" w:lineRule="exact"/>
        <w:ind w:right="-142" w:firstLine="709"/>
        <w:jc w:val="both"/>
        <w:rPr>
          <w:sz w:val="28"/>
          <w:szCs w:val="28"/>
        </w:rPr>
      </w:pPr>
      <w:r w:rsidRPr="00970B42">
        <w:rPr>
          <w:sz w:val="28"/>
          <w:szCs w:val="28"/>
        </w:rPr>
        <w:t xml:space="preserve">Муниципальный контракт № 2020.213-СОШ10 от 27.08.2020 на сумму 608,1 </w:t>
      </w:r>
      <w:proofErr w:type="spellStart"/>
      <w:r w:rsidRPr="00970B42">
        <w:rPr>
          <w:sz w:val="28"/>
          <w:szCs w:val="28"/>
        </w:rPr>
        <w:t>тыс</w:t>
      </w:r>
      <w:proofErr w:type="gramStart"/>
      <w:r w:rsidRPr="00970B42">
        <w:rPr>
          <w:sz w:val="28"/>
          <w:szCs w:val="28"/>
        </w:rPr>
        <w:t>.р</w:t>
      </w:r>
      <w:proofErr w:type="gramEnd"/>
      <w:r w:rsidRPr="00970B42">
        <w:rPr>
          <w:sz w:val="28"/>
          <w:szCs w:val="28"/>
        </w:rPr>
        <w:t>уб</w:t>
      </w:r>
      <w:proofErr w:type="spellEnd"/>
      <w:r w:rsidRPr="00970B42">
        <w:rPr>
          <w:sz w:val="28"/>
          <w:szCs w:val="28"/>
        </w:rPr>
        <w:t>. на оказание услуг по перевозке учащихся на 2020 год между учреждением и АО «АПОПАТ» заключен не на условиях, предусмотренных извещением об осуществлении закупки, документацией о закупке, в том числе снижение стоимости заключенного контракта на 0,5% произведено за счет уменьшения объема оказываемых услуг.</w:t>
      </w:r>
    </w:p>
    <w:p w:rsidR="00C765B9" w:rsidRPr="007A79B7" w:rsidRDefault="00C765B9" w:rsidP="001537AC">
      <w:pPr>
        <w:pStyle w:val="a6"/>
        <w:widowControl w:val="0"/>
        <w:autoSpaceDE w:val="0"/>
        <w:autoSpaceDN w:val="0"/>
        <w:adjustRightInd w:val="0"/>
        <w:ind w:left="709" w:right="-1"/>
        <w:jc w:val="both"/>
        <w:rPr>
          <w:b/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lastRenderedPageBreak/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СОШ № 10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r w:rsidR="00970B42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 </w:t>
      </w:r>
      <w:r w:rsidR="00577150">
        <w:rPr>
          <w:sz w:val="28"/>
          <w:szCs w:val="28"/>
        </w:rPr>
        <w:t>2</w:t>
      </w:r>
      <w:r w:rsidR="00970B42">
        <w:rPr>
          <w:sz w:val="28"/>
          <w:szCs w:val="28"/>
        </w:rPr>
        <w:t>3.03</w:t>
      </w:r>
      <w:r w:rsidR="00DF6535">
        <w:rPr>
          <w:sz w:val="28"/>
          <w:szCs w:val="28"/>
        </w:rPr>
        <w:t>.202</w:t>
      </w:r>
      <w:r w:rsidR="00577150">
        <w:rPr>
          <w:sz w:val="28"/>
          <w:szCs w:val="28"/>
        </w:rPr>
        <w:t>1</w:t>
      </w:r>
      <w:r w:rsidR="00DF6535">
        <w:rPr>
          <w:sz w:val="28"/>
          <w:szCs w:val="28"/>
        </w:rPr>
        <w:t>г.</w:t>
      </w:r>
    </w:p>
    <w:p w:rsidR="00167DC2" w:rsidRDefault="00167DC2" w:rsidP="00167DC2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контрольного мероприятия Контрольно-счетной палатой по фактам административного правонарушения на должностных лиц Учреждения составлены</w:t>
      </w:r>
      <w:r w:rsidR="009676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676FA">
        <w:rPr>
          <w:sz w:val="28"/>
          <w:szCs w:val="28"/>
        </w:rPr>
        <w:t xml:space="preserve">и направлены мировому судье </w:t>
      </w:r>
      <w:r>
        <w:rPr>
          <w:sz w:val="28"/>
          <w:szCs w:val="28"/>
        </w:rPr>
        <w:t>Прот</w:t>
      </w:r>
      <w:r w:rsidR="00751618">
        <w:rPr>
          <w:sz w:val="28"/>
          <w:szCs w:val="28"/>
        </w:rPr>
        <w:t>околы №№3-8 от 22 марта 2021г.</w:t>
      </w:r>
    </w:p>
    <w:p w:rsidR="00167DC2" w:rsidRDefault="00751618" w:rsidP="00970B4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67DC2">
        <w:rPr>
          <w:sz w:val="28"/>
          <w:szCs w:val="28"/>
        </w:rPr>
        <w:t xml:space="preserve">атериалы контрольного мероприятия направлены в </w:t>
      </w:r>
      <w:proofErr w:type="spellStart"/>
      <w:r w:rsidR="00167DC2">
        <w:rPr>
          <w:sz w:val="28"/>
          <w:szCs w:val="28"/>
        </w:rPr>
        <w:t>Альметьевскую</w:t>
      </w:r>
      <w:proofErr w:type="spellEnd"/>
      <w:r w:rsidR="00167DC2">
        <w:rPr>
          <w:sz w:val="28"/>
          <w:szCs w:val="28"/>
        </w:rPr>
        <w:t xml:space="preserve"> городскую прокуратуру.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167DC2" w:rsidRDefault="00167DC2" w:rsidP="00ED3E64">
      <w:pPr>
        <w:ind w:right="-143" w:firstLine="360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</w:t>
      </w:r>
      <w:r w:rsidR="00751618">
        <w:rPr>
          <w:sz w:val="28"/>
          <w:szCs w:val="28"/>
        </w:rPr>
        <w:t xml:space="preserve">            </w:t>
      </w:r>
      <w:bookmarkStart w:id="0" w:name="_GoBack"/>
      <w:bookmarkEnd w:id="0"/>
      <w:r w:rsidRPr="00CB2B8A">
        <w:rPr>
          <w:sz w:val="28"/>
          <w:szCs w:val="28"/>
        </w:rPr>
        <w:t xml:space="preserve">   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A09" w:rsidRDefault="00D52A09">
      <w:r>
        <w:separator/>
      </w:r>
    </w:p>
  </w:endnote>
  <w:endnote w:type="continuationSeparator" w:id="0">
    <w:p w:rsidR="00D52A09" w:rsidRDefault="00D5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A09" w:rsidRDefault="00D52A09">
      <w:r>
        <w:separator/>
      </w:r>
    </w:p>
  </w:footnote>
  <w:footnote w:type="continuationSeparator" w:id="0">
    <w:p w:rsidR="00D52A09" w:rsidRDefault="00D5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3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9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0"/>
  </w:num>
  <w:num w:numId="5">
    <w:abstractNumId w:val="3"/>
  </w:num>
  <w:num w:numId="6">
    <w:abstractNumId w:val="11"/>
  </w:num>
  <w:num w:numId="7">
    <w:abstractNumId w:val="13"/>
  </w:num>
  <w:num w:numId="8">
    <w:abstractNumId w:val="14"/>
  </w:num>
  <w:num w:numId="9">
    <w:abstractNumId w:val="6"/>
  </w:num>
  <w:num w:numId="10">
    <w:abstractNumId w:val="4"/>
  </w:num>
  <w:num w:numId="11">
    <w:abstractNumId w:val="18"/>
  </w:num>
  <w:num w:numId="12">
    <w:abstractNumId w:val="15"/>
  </w:num>
  <w:num w:numId="13">
    <w:abstractNumId w:val="17"/>
  </w:num>
  <w:num w:numId="14">
    <w:abstractNumId w:val="2"/>
  </w:num>
  <w:num w:numId="15">
    <w:abstractNumId w:val="0"/>
  </w:num>
  <w:num w:numId="16">
    <w:abstractNumId w:val="8"/>
  </w:num>
  <w:num w:numId="17">
    <w:abstractNumId w:val="7"/>
  </w:num>
  <w:num w:numId="18">
    <w:abstractNumId w:val="19"/>
  </w:num>
  <w:num w:numId="19">
    <w:abstractNumId w:val="12"/>
  </w:num>
  <w:num w:numId="20">
    <w:abstractNumId w:val="2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C9D"/>
    <w:rsid w:val="00017038"/>
    <w:rsid w:val="000304D5"/>
    <w:rsid w:val="00037BD9"/>
    <w:rsid w:val="00047F39"/>
    <w:rsid w:val="00053C3A"/>
    <w:rsid w:val="0006102C"/>
    <w:rsid w:val="0008225F"/>
    <w:rsid w:val="000A7452"/>
    <w:rsid w:val="000A77DD"/>
    <w:rsid w:val="000C2BC6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3325A"/>
    <w:rsid w:val="00236F8B"/>
    <w:rsid w:val="00244E8C"/>
    <w:rsid w:val="00295CF0"/>
    <w:rsid w:val="002A6D4C"/>
    <w:rsid w:val="002D0210"/>
    <w:rsid w:val="002D447A"/>
    <w:rsid w:val="002D7FDB"/>
    <w:rsid w:val="00302DE0"/>
    <w:rsid w:val="003543E8"/>
    <w:rsid w:val="00390B00"/>
    <w:rsid w:val="003C121F"/>
    <w:rsid w:val="003C6C9D"/>
    <w:rsid w:val="003D0C68"/>
    <w:rsid w:val="003D2FCC"/>
    <w:rsid w:val="003D76F7"/>
    <w:rsid w:val="003E295A"/>
    <w:rsid w:val="003E57E9"/>
    <w:rsid w:val="003F76DA"/>
    <w:rsid w:val="00406EF1"/>
    <w:rsid w:val="00407FDA"/>
    <w:rsid w:val="00440B73"/>
    <w:rsid w:val="00453B74"/>
    <w:rsid w:val="0048429E"/>
    <w:rsid w:val="004E4F2E"/>
    <w:rsid w:val="00512941"/>
    <w:rsid w:val="0052003A"/>
    <w:rsid w:val="00525DEC"/>
    <w:rsid w:val="0054527F"/>
    <w:rsid w:val="005711AE"/>
    <w:rsid w:val="00577150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5129A"/>
    <w:rsid w:val="006529A1"/>
    <w:rsid w:val="0066000B"/>
    <w:rsid w:val="006737EA"/>
    <w:rsid w:val="00674FD1"/>
    <w:rsid w:val="00685433"/>
    <w:rsid w:val="00695FF5"/>
    <w:rsid w:val="006B7D92"/>
    <w:rsid w:val="006D0BD5"/>
    <w:rsid w:val="006D21FD"/>
    <w:rsid w:val="006F761B"/>
    <w:rsid w:val="007101CB"/>
    <w:rsid w:val="007376E6"/>
    <w:rsid w:val="0074080D"/>
    <w:rsid w:val="007478DF"/>
    <w:rsid w:val="00751618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501EC"/>
    <w:rsid w:val="008551CD"/>
    <w:rsid w:val="00856F51"/>
    <w:rsid w:val="008571F9"/>
    <w:rsid w:val="00864AEB"/>
    <w:rsid w:val="00870145"/>
    <w:rsid w:val="00875B13"/>
    <w:rsid w:val="0087646B"/>
    <w:rsid w:val="00877383"/>
    <w:rsid w:val="008808BB"/>
    <w:rsid w:val="0089656E"/>
    <w:rsid w:val="008C3C66"/>
    <w:rsid w:val="008F3164"/>
    <w:rsid w:val="009326DA"/>
    <w:rsid w:val="009676FA"/>
    <w:rsid w:val="00970B42"/>
    <w:rsid w:val="009A42DE"/>
    <w:rsid w:val="009E35EA"/>
    <w:rsid w:val="009F3F69"/>
    <w:rsid w:val="009F4458"/>
    <w:rsid w:val="009F5B44"/>
    <w:rsid w:val="00A05170"/>
    <w:rsid w:val="00A140AD"/>
    <w:rsid w:val="00A149F4"/>
    <w:rsid w:val="00A15565"/>
    <w:rsid w:val="00A2051F"/>
    <w:rsid w:val="00A22040"/>
    <w:rsid w:val="00A25196"/>
    <w:rsid w:val="00A63A8B"/>
    <w:rsid w:val="00A93D6F"/>
    <w:rsid w:val="00AA7D6E"/>
    <w:rsid w:val="00AB0DB8"/>
    <w:rsid w:val="00AB59B2"/>
    <w:rsid w:val="00AB66B7"/>
    <w:rsid w:val="00AD1A3F"/>
    <w:rsid w:val="00AE6E3D"/>
    <w:rsid w:val="00B23125"/>
    <w:rsid w:val="00B3434A"/>
    <w:rsid w:val="00B348B3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133E"/>
    <w:rsid w:val="00C3404C"/>
    <w:rsid w:val="00C3602A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31057"/>
    <w:rsid w:val="00D51863"/>
    <w:rsid w:val="00D52A09"/>
    <w:rsid w:val="00D653C7"/>
    <w:rsid w:val="00D6793A"/>
    <w:rsid w:val="00D67FA6"/>
    <w:rsid w:val="00D73CEC"/>
    <w:rsid w:val="00D91272"/>
    <w:rsid w:val="00DB16EF"/>
    <w:rsid w:val="00DC3EFD"/>
    <w:rsid w:val="00DC601B"/>
    <w:rsid w:val="00DD41B8"/>
    <w:rsid w:val="00DE2CD5"/>
    <w:rsid w:val="00DF6535"/>
    <w:rsid w:val="00DF7CD8"/>
    <w:rsid w:val="00E13A44"/>
    <w:rsid w:val="00E60D6B"/>
    <w:rsid w:val="00EB0084"/>
    <w:rsid w:val="00EB0D85"/>
    <w:rsid w:val="00EB4CB8"/>
    <w:rsid w:val="00EB6EA2"/>
    <w:rsid w:val="00ED2ED0"/>
    <w:rsid w:val="00ED3E64"/>
    <w:rsid w:val="00EE02D2"/>
    <w:rsid w:val="00EE584E"/>
    <w:rsid w:val="00F05C1C"/>
    <w:rsid w:val="00F1320D"/>
    <w:rsid w:val="00F267E4"/>
    <w:rsid w:val="00F32933"/>
    <w:rsid w:val="00F366FE"/>
    <w:rsid w:val="00F42EB5"/>
    <w:rsid w:val="00F66CFD"/>
    <w:rsid w:val="00F8110C"/>
    <w:rsid w:val="00F91AF0"/>
    <w:rsid w:val="00FE0D2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C6C9D"/>
    <w:pPr>
      <w:ind w:left="720"/>
      <w:contextualSpacing/>
    </w:pPr>
  </w:style>
  <w:style w:type="character" w:styleId="a7">
    <w:name w:val="Emphasis"/>
    <w:basedOn w:val="a0"/>
    <w:uiPriority w:val="20"/>
    <w:qFormat/>
    <w:rsid w:val="00EB6EA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F42EB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d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51863"/>
    <w:rPr>
      <w:b/>
      <w:bCs/>
    </w:rPr>
  </w:style>
  <w:style w:type="paragraph" w:styleId="af">
    <w:name w:val="Body Text Indent"/>
    <w:basedOn w:val="a"/>
    <w:link w:val="af0"/>
    <w:rsid w:val="00970B42"/>
    <w:pPr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uiPriority w:val="99"/>
    <w:unhideWhenUsed/>
    <w:rsid w:val="00970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</cp:lastModifiedBy>
  <cp:revision>3</cp:revision>
  <dcterms:created xsi:type="dcterms:W3CDTF">2021-10-11T08:10:00Z</dcterms:created>
  <dcterms:modified xsi:type="dcterms:W3CDTF">2021-10-11T08:15:00Z</dcterms:modified>
</cp:coreProperties>
</file>